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F" w:rsidRDefault="002D48B4">
      <w:pPr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B665BF" w:rsidRDefault="00B665BF">
      <w:pPr>
        <w:spacing w:line="580" w:lineRule="exact"/>
        <w:rPr>
          <w:rFonts w:eastAsia="方正小标宋简体"/>
          <w:sz w:val="36"/>
          <w:szCs w:val="36"/>
        </w:rPr>
      </w:pPr>
    </w:p>
    <w:p w:rsidR="00B665BF" w:rsidRDefault="00D5009C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济宁市</w:t>
      </w:r>
      <w:r w:rsidR="002D48B4">
        <w:rPr>
          <w:rFonts w:eastAsia="方正小标宋简体"/>
          <w:sz w:val="40"/>
          <w:szCs w:val="40"/>
        </w:rPr>
        <w:t>各县市区</w:t>
      </w:r>
      <w:r w:rsidR="002D48B4">
        <w:rPr>
          <w:rFonts w:eastAsia="方正小标宋简体"/>
          <w:sz w:val="40"/>
          <w:szCs w:val="40"/>
        </w:rPr>
        <w:t>“</w:t>
      </w:r>
      <w:r w:rsidR="002D48B4">
        <w:rPr>
          <w:rFonts w:eastAsia="方正小标宋简体"/>
          <w:sz w:val="40"/>
          <w:szCs w:val="40"/>
        </w:rPr>
        <w:t>三支一扶</w:t>
      </w:r>
      <w:r w:rsidR="002D48B4">
        <w:rPr>
          <w:rFonts w:eastAsia="方正小标宋简体"/>
          <w:sz w:val="40"/>
          <w:szCs w:val="40"/>
        </w:rPr>
        <w:t>”</w:t>
      </w:r>
      <w:r w:rsidR="002D48B4">
        <w:rPr>
          <w:rFonts w:eastAsia="方正小标宋简体"/>
          <w:sz w:val="40"/>
          <w:szCs w:val="40"/>
        </w:rPr>
        <w:t>办公室地址及联系电话</w:t>
      </w:r>
    </w:p>
    <w:p w:rsidR="00B665BF" w:rsidRDefault="00B665BF">
      <w:pPr>
        <w:spacing w:line="580" w:lineRule="exact"/>
        <w:rPr>
          <w:rFonts w:eastAsia="方正仿宋简体"/>
          <w:sz w:val="32"/>
          <w:szCs w:val="32"/>
        </w:rPr>
      </w:pPr>
    </w:p>
    <w:tbl>
      <w:tblPr>
        <w:tblW w:w="931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833"/>
        <w:gridCol w:w="1877"/>
      </w:tblGrid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县市区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泗水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泗水县政务服务中心</w:t>
            </w:r>
            <w:r>
              <w:rPr>
                <w:rFonts w:eastAsia="方正仿宋简体"/>
                <w:sz w:val="28"/>
                <w:szCs w:val="28"/>
              </w:rPr>
              <w:t>713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4365372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邹城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邹城市太平东路</w:t>
            </w:r>
            <w:r>
              <w:rPr>
                <w:rFonts w:eastAsia="方正仿宋简体"/>
                <w:sz w:val="28"/>
                <w:szCs w:val="28"/>
              </w:rPr>
              <w:t>2666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政务服务中心</w:t>
            </w:r>
            <w:r>
              <w:rPr>
                <w:rFonts w:eastAsia="方正仿宋简体"/>
                <w:sz w:val="28"/>
                <w:szCs w:val="28"/>
              </w:rPr>
              <w:t>736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5212876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微山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微山县奎文路</w:t>
            </w:r>
            <w:r>
              <w:rPr>
                <w:rFonts w:eastAsia="方正仿宋简体"/>
                <w:sz w:val="28"/>
                <w:szCs w:val="28"/>
              </w:rPr>
              <w:t>38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县人力资源和社会保障局（县人大一楼东）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8222226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鱼台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鱼台县工业路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县人力资源市场</w:t>
            </w:r>
            <w:r>
              <w:rPr>
                <w:rFonts w:eastAsia="方正仿宋简体"/>
                <w:sz w:val="28"/>
                <w:szCs w:val="28"/>
              </w:rPr>
              <w:t>208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6228216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金乡</w:t>
            </w:r>
          </w:p>
        </w:tc>
        <w:tc>
          <w:tcPr>
            <w:tcW w:w="5833" w:type="dxa"/>
            <w:vAlign w:val="center"/>
          </w:tcPr>
          <w:p w:rsidR="00D5009C" w:rsidRDefault="002D48B4">
            <w:pPr>
              <w:spacing w:line="580" w:lineRule="exact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金乡</w:t>
            </w:r>
            <w:r w:rsidR="00D5009C">
              <w:rPr>
                <w:rFonts w:eastAsia="方正仿宋简体" w:hint="eastAsia"/>
                <w:sz w:val="28"/>
                <w:szCs w:val="28"/>
              </w:rPr>
              <w:t>县</w:t>
            </w:r>
            <w:r>
              <w:rPr>
                <w:rFonts w:eastAsia="方正仿宋简体"/>
                <w:sz w:val="28"/>
                <w:szCs w:val="28"/>
              </w:rPr>
              <w:t>人力资源和社会保障局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公务员与事业单位管理科（县政府院内）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8709227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嘉祥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嘉祥县机场路</w:t>
            </w:r>
            <w:r>
              <w:rPr>
                <w:rFonts w:eastAsia="方正仿宋简体"/>
                <w:sz w:val="28"/>
                <w:szCs w:val="28"/>
              </w:rPr>
              <w:t>8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 w:rsidR="008A25A0">
              <w:rPr>
                <w:rFonts w:eastAsia="方正仿宋简体" w:hint="eastAsia"/>
                <w:sz w:val="28"/>
                <w:szCs w:val="28"/>
              </w:rPr>
              <w:t>（</w:t>
            </w:r>
            <w:r w:rsidR="008A25A0" w:rsidRPr="008A25A0">
              <w:rPr>
                <w:rFonts w:eastAsia="方正仿宋简体" w:hint="eastAsia"/>
                <w:sz w:val="28"/>
                <w:szCs w:val="28"/>
              </w:rPr>
              <w:t>银座佳悦酒店南附楼</w:t>
            </w:r>
            <w:r w:rsidR="008A25A0">
              <w:rPr>
                <w:rFonts w:eastAsia="方正仿宋简体" w:hint="eastAsia"/>
                <w:sz w:val="28"/>
                <w:szCs w:val="28"/>
              </w:rPr>
              <w:t>）</w:t>
            </w:r>
          </w:p>
          <w:p w:rsidR="00B665BF" w:rsidRDefault="008A25A0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8A25A0">
              <w:rPr>
                <w:rFonts w:eastAsia="方正仿宋简体" w:hint="eastAsia"/>
                <w:sz w:val="28"/>
                <w:szCs w:val="28"/>
              </w:rPr>
              <w:t>县人社局人才服务区（西区一楼）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6865213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汶上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汶上县泉河路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人力资源社会保障综合服务中心</w:t>
            </w:r>
            <w:r>
              <w:rPr>
                <w:rFonts w:eastAsia="方正仿宋简体"/>
                <w:sz w:val="28"/>
                <w:szCs w:val="28"/>
              </w:rPr>
              <w:t>220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7239578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梁山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梁山县人民北路东段</w:t>
            </w:r>
          </w:p>
          <w:p w:rsidR="00B665BF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县人力资源社会保障综合服务中心</w:t>
            </w:r>
            <w:r>
              <w:rPr>
                <w:rFonts w:eastAsia="方正仿宋简体"/>
                <w:sz w:val="28"/>
                <w:szCs w:val="28"/>
              </w:rPr>
              <w:t>215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18660767870</w:t>
            </w:r>
          </w:p>
        </w:tc>
      </w:tr>
    </w:tbl>
    <w:p w:rsidR="00B665BF" w:rsidRDefault="00B665BF">
      <w:pPr>
        <w:spacing w:line="580" w:lineRule="exact"/>
        <w:rPr>
          <w:rFonts w:eastAsia="黑体"/>
          <w:sz w:val="32"/>
          <w:szCs w:val="32"/>
        </w:rPr>
      </w:pPr>
    </w:p>
    <w:sectPr w:rsidR="00B665BF" w:rsidSect="00B665B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F" w:rsidRDefault="005F1A1F" w:rsidP="00B665BF">
      <w:r>
        <w:separator/>
      </w:r>
    </w:p>
  </w:endnote>
  <w:endnote w:type="continuationSeparator" w:id="0">
    <w:p w:rsidR="005F1A1F" w:rsidRDefault="005F1A1F" w:rsidP="00B6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6C419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end"/>
    </w:r>
  </w:p>
  <w:p w:rsidR="00B665BF" w:rsidRDefault="00B665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6C419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separate"/>
    </w:r>
    <w:r w:rsidR="008A25A0">
      <w:rPr>
        <w:rStyle w:val="a7"/>
        <w:noProof/>
      </w:rPr>
      <w:t>1</w:t>
    </w:r>
    <w:r>
      <w:fldChar w:fldCharType="end"/>
    </w:r>
  </w:p>
  <w:p w:rsidR="00B665BF" w:rsidRDefault="00B665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F" w:rsidRDefault="005F1A1F" w:rsidP="00B665BF">
      <w:r>
        <w:separator/>
      </w:r>
    </w:p>
  </w:footnote>
  <w:footnote w:type="continuationSeparator" w:id="0">
    <w:p w:rsidR="005F1A1F" w:rsidRDefault="005F1A1F" w:rsidP="00B6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B665B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CBB0"/>
    <w:multiLevelType w:val="singleLevel"/>
    <w:tmpl w:val="592FCB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6C168A"/>
    <w:rsid w:val="0003422E"/>
    <w:rsid w:val="002D48B4"/>
    <w:rsid w:val="00375611"/>
    <w:rsid w:val="00483BA2"/>
    <w:rsid w:val="005F1A1F"/>
    <w:rsid w:val="006C419D"/>
    <w:rsid w:val="0082384D"/>
    <w:rsid w:val="008A25A0"/>
    <w:rsid w:val="00920F9B"/>
    <w:rsid w:val="00AD3A59"/>
    <w:rsid w:val="00B4388A"/>
    <w:rsid w:val="00B665BF"/>
    <w:rsid w:val="00BF49F7"/>
    <w:rsid w:val="00BF588D"/>
    <w:rsid w:val="00C177C1"/>
    <w:rsid w:val="00CD415E"/>
    <w:rsid w:val="00D20718"/>
    <w:rsid w:val="00D5009C"/>
    <w:rsid w:val="00E06902"/>
    <w:rsid w:val="00F86D7E"/>
    <w:rsid w:val="192A2189"/>
    <w:rsid w:val="2C44110B"/>
    <w:rsid w:val="456C168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6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65BF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B665BF"/>
    <w:pPr>
      <w:autoSpaceDE w:val="0"/>
      <w:autoSpaceDN w:val="0"/>
    </w:pPr>
  </w:style>
  <w:style w:type="character" w:styleId="a6">
    <w:name w:val="Strong"/>
    <w:basedOn w:val="a0"/>
    <w:qFormat/>
    <w:rsid w:val="00B665BF"/>
    <w:rPr>
      <w:b/>
      <w:bCs/>
    </w:rPr>
  </w:style>
  <w:style w:type="character" w:styleId="a7">
    <w:name w:val="page number"/>
    <w:basedOn w:val="a0"/>
    <w:qFormat/>
    <w:rsid w:val="00B665BF"/>
  </w:style>
  <w:style w:type="character" w:styleId="a8">
    <w:name w:val="FollowedHyperlink"/>
    <w:basedOn w:val="a0"/>
    <w:qFormat/>
    <w:rsid w:val="00B665BF"/>
    <w:rPr>
      <w:color w:val="000000"/>
      <w:u w:val="none"/>
    </w:rPr>
  </w:style>
  <w:style w:type="character" w:styleId="a9">
    <w:name w:val="Hyperlink"/>
    <w:basedOn w:val="a0"/>
    <w:rsid w:val="00B665BF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</dc:creator>
  <cp:lastModifiedBy>Administrator</cp:lastModifiedBy>
  <cp:revision>17</cp:revision>
  <dcterms:created xsi:type="dcterms:W3CDTF">2018-05-18T01:17:00Z</dcterms:created>
  <dcterms:modified xsi:type="dcterms:W3CDTF">2018-05-18T08:15:00Z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