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78" w:rsidRPr="004C3F78" w:rsidRDefault="004C3F78" w:rsidP="004C3F78">
      <w:pPr>
        <w:widowControl/>
        <w:wordWrap w:val="0"/>
        <w:spacing w:before="100" w:beforeAutospacing="1" w:after="100" w:afterAutospacing="1" w:line="480" w:lineRule="auto"/>
        <w:jc w:val="left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  <w:r w:rsidRPr="004C3F78">
        <w:rPr>
          <w:rFonts w:ascii="Times New Roman" w:eastAsia="宋体" w:hAnsi="Times New Roman" w:cs="宋体" w:hint="eastAsia"/>
          <w:b/>
          <w:bCs/>
          <w:color w:val="000000"/>
          <w:kern w:val="0"/>
          <w:sz w:val="18"/>
        </w:rPr>
        <w:t>2015</w:t>
      </w:r>
      <w:r w:rsidRPr="004C3F78">
        <w:rPr>
          <w:rFonts w:ascii="Times New Roman" w:eastAsia="宋体" w:hAnsi="Times New Roman" w:cs="宋体" w:hint="eastAsia"/>
          <w:b/>
          <w:bCs/>
          <w:color w:val="000000"/>
          <w:kern w:val="0"/>
          <w:sz w:val="18"/>
        </w:rPr>
        <w:t>年度临沂市市直事业单位公开招聘工作人员拟聘用人员名单（二）</w:t>
      </w:r>
      <w:r w:rsidRPr="004C3F78">
        <w:rPr>
          <w:rFonts w:ascii="Times New Roman" w:eastAsia="宋体" w:hAnsi="Times New Roman" w:cs="宋体" w:hint="eastAsia"/>
          <w:b/>
          <w:bCs/>
          <w:color w:val="000000"/>
          <w:kern w:val="0"/>
          <w:sz w:val="18"/>
        </w:rPr>
        <w:t xml:space="preserve"> </w:t>
      </w:r>
    </w:p>
    <w:tbl>
      <w:tblPr>
        <w:tblW w:w="9600" w:type="dxa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898"/>
        <w:gridCol w:w="3368"/>
        <w:gridCol w:w="3088"/>
        <w:gridCol w:w="1572"/>
      </w:tblGrid>
      <w:tr w:rsidR="004C3F78" w:rsidRPr="004C3F7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3F78" w:rsidRPr="004C3F78" w:rsidRDefault="004C3F78" w:rsidP="004C3F78">
            <w:pPr>
              <w:widowControl/>
              <w:wordWrap w:val="0"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3F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3F78" w:rsidRPr="004C3F78" w:rsidRDefault="004C3F78" w:rsidP="004C3F78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3F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3F78" w:rsidRPr="004C3F78" w:rsidRDefault="004C3F78" w:rsidP="004C3F78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3F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招聘单位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3F78" w:rsidRPr="004C3F78" w:rsidRDefault="004C3F78" w:rsidP="004C3F78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3F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岗位名称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3F78" w:rsidRPr="004C3F78" w:rsidRDefault="004C3F78" w:rsidP="004C3F78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3F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笔试准考证号 </w:t>
            </w:r>
          </w:p>
        </w:tc>
      </w:tr>
      <w:tr w:rsidR="004C3F78" w:rsidRPr="004C3F7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3F78" w:rsidRPr="004C3F78" w:rsidRDefault="004C3F78" w:rsidP="004C3F78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3F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3F78" w:rsidRPr="004C3F78" w:rsidRDefault="004C3F78" w:rsidP="004C3F78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3F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韩玉春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3F78" w:rsidRPr="004C3F78" w:rsidRDefault="004C3F78" w:rsidP="004C3F78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3F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临沂临港经济开发区团林卫生院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3F78" w:rsidRPr="004C3F78" w:rsidRDefault="004C3F78" w:rsidP="004C3F78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3F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专业技术岗位A（临床医学）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3F78" w:rsidRPr="004C3F78" w:rsidRDefault="004C3F78" w:rsidP="004C3F78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3F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1528816219 </w:t>
            </w:r>
          </w:p>
        </w:tc>
      </w:tr>
    </w:tbl>
    <w:p w:rsidR="00024D29" w:rsidRPr="004C3F78" w:rsidRDefault="00024D29" w:rsidP="004C3F78"/>
    <w:sectPr w:rsidR="00024D29" w:rsidRPr="004C3F78" w:rsidSect="007B2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F6" w:rsidRDefault="00A15CF6" w:rsidP="00024D29">
      <w:r>
        <w:separator/>
      </w:r>
    </w:p>
  </w:endnote>
  <w:endnote w:type="continuationSeparator" w:id="1">
    <w:p w:rsidR="00A15CF6" w:rsidRDefault="00A15CF6" w:rsidP="0002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F6" w:rsidRDefault="00A15CF6" w:rsidP="00024D29">
      <w:r>
        <w:separator/>
      </w:r>
    </w:p>
  </w:footnote>
  <w:footnote w:type="continuationSeparator" w:id="1">
    <w:p w:rsidR="00A15CF6" w:rsidRDefault="00A15CF6" w:rsidP="00024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D29"/>
    <w:rsid w:val="00024D29"/>
    <w:rsid w:val="002270AB"/>
    <w:rsid w:val="004C3F78"/>
    <w:rsid w:val="007B27AB"/>
    <w:rsid w:val="00A1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D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4C3F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C3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2015-09-23T02:18:00Z</dcterms:created>
  <dcterms:modified xsi:type="dcterms:W3CDTF">2015-09-23T02:26:00Z</dcterms:modified>
</cp:coreProperties>
</file>